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2A0" w14:textId="4F790B76" w:rsidR="000617B9" w:rsidRPr="002A288D" w:rsidRDefault="000617B9" w:rsidP="000617B9">
      <w:pPr>
        <w:framePr w:w="2669" w:h="443" w:hSpace="141" w:wrap="auto" w:vAnchor="text" w:hAnchor="page" w:x="8260" w:y="-81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30 czerwca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1F87FA59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>UCHWAŁA Nr XLVI.    .2022</w:t>
      </w:r>
    </w:p>
    <w:p w14:paraId="3E9BFD4D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>RADY GMINY ZŁOTÓW</w:t>
      </w:r>
    </w:p>
    <w:p w14:paraId="01514C11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>z dnia 30 czerwca 2022 r.</w:t>
      </w:r>
    </w:p>
    <w:p w14:paraId="26DFDA88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CF4947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4F3B2523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F04BF4">
        <w:rPr>
          <w:rFonts w:ascii="Times New Roman" w:hAnsi="Times New Roman" w:cs="Times New Roman"/>
          <w:b/>
          <w:bCs/>
        </w:rPr>
        <w:br/>
        <w:t>na lata 2022-2028</w:t>
      </w:r>
    </w:p>
    <w:p w14:paraId="2B0C8702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A422A8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D25316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0CA347C" w14:textId="773BF4D6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</w:rPr>
        <w:tab/>
        <w:t>Na podstawie art. 18 ust. 2 pkt 15 ustawy z dnia 8 marca 1990 r. o samorządzie gminnym (</w:t>
      </w:r>
      <w:proofErr w:type="spellStart"/>
      <w:r w:rsidRPr="00F04BF4">
        <w:rPr>
          <w:rFonts w:ascii="Times New Roman" w:hAnsi="Times New Roman" w:cs="Times New Roman"/>
        </w:rPr>
        <w:t>t.j</w:t>
      </w:r>
      <w:proofErr w:type="spellEnd"/>
      <w:r w:rsidRPr="00F04BF4">
        <w:rPr>
          <w:rFonts w:ascii="Times New Roman" w:hAnsi="Times New Roman" w:cs="Times New Roman"/>
        </w:rPr>
        <w:t xml:space="preserve">. Dz. U. z 2022 r. poz. 559 z późn. zm.) oraz art. 226, 227, 228, 230 ust. 6 ustawy z dnia 27 sierpnia 2009 r.    </w:t>
      </w:r>
      <w:r>
        <w:rPr>
          <w:rFonts w:ascii="Times New Roman" w:hAnsi="Times New Roman" w:cs="Times New Roman"/>
        </w:rPr>
        <w:t xml:space="preserve">                </w:t>
      </w:r>
      <w:r w:rsidRPr="00F04BF4">
        <w:rPr>
          <w:rFonts w:ascii="Times New Roman" w:hAnsi="Times New Roman" w:cs="Times New Roman"/>
        </w:rPr>
        <w:t xml:space="preserve">  o finansach publicznych (</w:t>
      </w:r>
      <w:proofErr w:type="spellStart"/>
      <w:r w:rsidRPr="00F04BF4">
        <w:rPr>
          <w:rFonts w:ascii="Times New Roman" w:hAnsi="Times New Roman" w:cs="Times New Roman"/>
        </w:rPr>
        <w:t>t.j</w:t>
      </w:r>
      <w:proofErr w:type="spellEnd"/>
      <w:r w:rsidRPr="00F04BF4">
        <w:rPr>
          <w:rFonts w:ascii="Times New Roman" w:hAnsi="Times New Roman" w:cs="Times New Roman"/>
        </w:rPr>
        <w:t xml:space="preserve">. Dz. U. z 2021 r. poz. 305 z późn. zm.) Rada Gminy Złotów uchwala,             </w:t>
      </w:r>
      <w:r>
        <w:rPr>
          <w:rFonts w:ascii="Times New Roman" w:hAnsi="Times New Roman" w:cs="Times New Roman"/>
        </w:rPr>
        <w:t xml:space="preserve">              </w:t>
      </w:r>
      <w:r w:rsidRPr="00F04BF4">
        <w:rPr>
          <w:rFonts w:ascii="Times New Roman" w:hAnsi="Times New Roman" w:cs="Times New Roman"/>
        </w:rPr>
        <w:t xml:space="preserve"> co następuje:</w:t>
      </w:r>
    </w:p>
    <w:p w14:paraId="384C2315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EAB2A5" w14:textId="30349FF4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</w:t>
      </w:r>
      <w:r>
        <w:rPr>
          <w:rFonts w:ascii="Times New Roman" w:hAnsi="Times New Roman" w:cs="Times New Roman"/>
        </w:rPr>
        <w:t xml:space="preserve">              </w:t>
      </w:r>
      <w:r w:rsidRPr="00F04BF4">
        <w:rPr>
          <w:rFonts w:ascii="Times New Roman" w:hAnsi="Times New Roman" w:cs="Times New Roman"/>
        </w:rPr>
        <w:t xml:space="preserve">Nr XLI.346.2022 z dnia 27 stycznia 2022 r., Nr XLII.363.2022 z dnia 24 lutego 2022 r.,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04BF4">
        <w:rPr>
          <w:rFonts w:ascii="Times New Roman" w:hAnsi="Times New Roman" w:cs="Times New Roman"/>
        </w:rPr>
        <w:t xml:space="preserve">Nr XLIII.374.2022 z dnia 31 marca 2022 r., Nr XLIV.391.2022 z dnia 28 kwietnia 2022 r.,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04BF4">
        <w:rPr>
          <w:rFonts w:ascii="Times New Roman" w:hAnsi="Times New Roman" w:cs="Times New Roman"/>
        </w:rPr>
        <w:t>Nr XLV.446.2022 z dnia 26 maja 2022 r. wprowadza się zmiany:</w:t>
      </w:r>
    </w:p>
    <w:p w14:paraId="55D451DC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5550AB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 § 1. </w:t>
      </w:r>
      <w:r w:rsidRPr="00F04BF4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5D04919A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52A6DA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 § 2.</w:t>
      </w:r>
      <w:r w:rsidRPr="00F04BF4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64D7ADDE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361216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§ 3. </w:t>
      </w:r>
      <w:r w:rsidRPr="00F04BF4">
        <w:rPr>
          <w:rFonts w:ascii="Times New Roman" w:hAnsi="Times New Roman" w:cs="Times New Roman"/>
        </w:rPr>
        <w:t xml:space="preserve">Wykonanie uchwały powierza się Wójtowi Gminy Złotów. </w:t>
      </w:r>
    </w:p>
    <w:p w14:paraId="5260BA2C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D2FE34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§ 4.</w:t>
      </w:r>
      <w:r w:rsidRPr="00F04BF4">
        <w:rPr>
          <w:rFonts w:ascii="Times New Roman" w:hAnsi="Times New Roman" w:cs="Times New Roman"/>
        </w:rPr>
        <w:t xml:space="preserve"> Uchwała wchodzi w życie z dniem podjęcia.</w:t>
      </w:r>
    </w:p>
    <w:p w14:paraId="306EF106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1FFEEF" w14:textId="5AAE070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50CD18" w14:textId="73D8EFFA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7B36FD" w14:textId="65F97AC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E7E93A" w14:textId="162C450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6078C1" w14:textId="7F0556D5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E1179A" w14:textId="785329E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7BCDFA" w14:textId="0D99ACE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8A5BBA" w14:textId="65EDD1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CE609" w14:textId="0B61E2FB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4D6677" w14:textId="4560AE4F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0BE6B1" w14:textId="489DCD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34501" w14:textId="71DB2CB3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4EBA1B" w14:textId="674640A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2B0BE8" w14:textId="47747ED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33342E" w14:textId="5665B162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52F34A" w14:textId="074C2CF0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649881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58289F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E0882" w14:textId="512B4CD0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lastRenderedPageBreak/>
        <w:t>Objaśnienia do uchwały Nr XLV</w:t>
      </w:r>
      <w:r w:rsidR="00897348">
        <w:rPr>
          <w:rFonts w:ascii="Times New Roman" w:hAnsi="Times New Roman" w:cs="Times New Roman"/>
          <w:b/>
          <w:bCs/>
        </w:rPr>
        <w:t>I</w:t>
      </w:r>
      <w:r w:rsidRPr="000636A2">
        <w:rPr>
          <w:rFonts w:ascii="Times New Roman" w:hAnsi="Times New Roman" w:cs="Times New Roman"/>
          <w:b/>
          <w:bCs/>
        </w:rPr>
        <w:t>.</w:t>
      </w:r>
      <w:r w:rsidR="00897348">
        <w:rPr>
          <w:rFonts w:ascii="Times New Roman" w:hAnsi="Times New Roman" w:cs="Times New Roman"/>
          <w:b/>
          <w:bCs/>
        </w:rPr>
        <w:t xml:space="preserve">   </w:t>
      </w:r>
      <w:r w:rsidRPr="000636A2">
        <w:rPr>
          <w:rFonts w:ascii="Times New Roman" w:hAnsi="Times New Roman" w:cs="Times New Roman"/>
          <w:b/>
          <w:bCs/>
        </w:rPr>
        <w:t>.2022</w:t>
      </w:r>
    </w:p>
    <w:p w14:paraId="64694DD9" w14:textId="47A21FEB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Rady Gminy Złotów z dnia </w:t>
      </w:r>
      <w:r w:rsidR="00897348">
        <w:rPr>
          <w:rFonts w:ascii="Times New Roman" w:hAnsi="Times New Roman" w:cs="Times New Roman"/>
          <w:b/>
          <w:bCs/>
        </w:rPr>
        <w:t>30 czerwca</w:t>
      </w:r>
      <w:r w:rsidRPr="000636A2">
        <w:rPr>
          <w:rFonts w:ascii="Times New Roman" w:hAnsi="Times New Roman" w:cs="Times New Roman"/>
          <w:b/>
          <w:bCs/>
        </w:rPr>
        <w:t xml:space="preserve"> 2022 r.</w:t>
      </w:r>
    </w:p>
    <w:p w14:paraId="36DC69F4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9939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6004C3D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9C370" w14:textId="029F6831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386CC963" w14:textId="77777777" w:rsidR="008147BD" w:rsidRPr="000636A2" w:rsidRDefault="008147BD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1B3469" w14:textId="7F21E54E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</w:t>
      </w:r>
      <w:r w:rsidR="00E15214">
        <w:rPr>
          <w:rFonts w:ascii="Times New Roman" w:hAnsi="Times New Roman" w:cs="Times New Roman"/>
        </w:rPr>
        <w:t>96</w:t>
      </w:r>
      <w:r w:rsidRPr="000636A2">
        <w:rPr>
          <w:rFonts w:ascii="Times New Roman" w:hAnsi="Times New Roman" w:cs="Times New Roman"/>
        </w:rPr>
        <w:t xml:space="preserve">.2022 z dnia </w:t>
      </w:r>
      <w:r w:rsidR="00E15214">
        <w:rPr>
          <w:rFonts w:ascii="Times New Roman" w:hAnsi="Times New Roman" w:cs="Times New Roman"/>
        </w:rPr>
        <w:t>15 czerwca</w:t>
      </w:r>
      <w:r w:rsidRPr="000636A2">
        <w:rPr>
          <w:rFonts w:ascii="Times New Roman" w:hAnsi="Times New Roman" w:cs="Times New Roman"/>
        </w:rPr>
        <w:t xml:space="preserve"> 2022 r. oraz uchwałą Rady Gminy Złotów Nr XLV</w:t>
      </w:r>
      <w:r w:rsidR="00E15214">
        <w:rPr>
          <w:rFonts w:ascii="Times New Roman" w:hAnsi="Times New Roman" w:cs="Times New Roman"/>
        </w:rPr>
        <w:t>I</w:t>
      </w:r>
      <w:r w:rsidRPr="000636A2">
        <w:rPr>
          <w:rFonts w:ascii="Times New Roman" w:hAnsi="Times New Roman" w:cs="Times New Roman"/>
        </w:rPr>
        <w:t>.</w:t>
      </w:r>
      <w:r w:rsidR="00E15214">
        <w:rPr>
          <w:rFonts w:ascii="Times New Roman" w:hAnsi="Times New Roman" w:cs="Times New Roman"/>
        </w:rPr>
        <w:t xml:space="preserve">    </w:t>
      </w:r>
      <w:r w:rsidRPr="000636A2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       </w:t>
      </w:r>
      <w:r w:rsidRPr="000636A2">
        <w:rPr>
          <w:rFonts w:ascii="Times New Roman" w:hAnsi="Times New Roman" w:cs="Times New Roman"/>
        </w:rPr>
        <w:t xml:space="preserve">z dnia </w:t>
      </w:r>
      <w:r w:rsidR="00E15214">
        <w:rPr>
          <w:rFonts w:ascii="Times New Roman" w:hAnsi="Times New Roman" w:cs="Times New Roman"/>
        </w:rPr>
        <w:t>30 czerwca</w:t>
      </w:r>
      <w:r w:rsidRPr="000636A2">
        <w:rPr>
          <w:rFonts w:ascii="Times New Roman" w:hAnsi="Times New Roman" w:cs="Times New Roman"/>
        </w:rPr>
        <w:t xml:space="preserve"> 2022 r. </w:t>
      </w:r>
    </w:p>
    <w:p w14:paraId="7AB67DB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60243C1" w14:textId="091ED544" w:rsidR="000636A2" w:rsidRPr="00FA548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5482">
        <w:rPr>
          <w:rFonts w:ascii="Times New Roman" w:hAnsi="Times New Roman" w:cs="Times New Roman"/>
        </w:rPr>
        <w:t>Zwiększone zostały prognozowane kwoty dochodów</w:t>
      </w:r>
      <w:r w:rsidRPr="00FA5482">
        <w:rPr>
          <w:rFonts w:ascii="Times New Roman" w:hAnsi="Times New Roman" w:cs="Times New Roman"/>
          <w:b/>
          <w:bCs/>
        </w:rPr>
        <w:t xml:space="preserve"> </w:t>
      </w:r>
      <w:r w:rsidRPr="00FA5482">
        <w:rPr>
          <w:rFonts w:ascii="Times New Roman" w:hAnsi="Times New Roman" w:cs="Times New Roman"/>
        </w:rPr>
        <w:t xml:space="preserve">o </w:t>
      </w:r>
      <w:r w:rsidR="00FA5482" w:rsidRPr="00FA5482">
        <w:rPr>
          <w:rFonts w:ascii="Times New Roman" w:hAnsi="Times New Roman" w:cs="Times New Roman"/>
        </w:rPr>
        <w:t>553.359,68</w:t>
      </w:r>
      <w:r w:rsidRPr="00FA5482">
        <w:rPr>
          <w:rFonts w:ascii="Times New Roman" w:hAnsi="Times New Roman" w:cs="Times New Roman"/>
        </w:rPr>
        <w:t xml:space="preserve"> zł, to jest do kwoty </w:t>
      </w:r>
      <w:r w:rsidR="0072378F" w:rsidRPr="00FA5482">
        <w:rPr>
          <w:rFonts w:ascii="Times New Roman" w:hAnsi="Times New Roman" w:cs="Times New Roman"/>
        </w:rPr>
        <w:t>50.659.972,10</w:t>
      </w:r>
      <w:r w:rsidRPr="00FA5482">
        <w:rPr>
          <w:rFonts w:ascii="Times New Roman" w:hAnsi="Times New Roman" w:cs="Times New Roman"/>
        </w:rPr>
        <w:t xml:space="preserve"> zł,</w:t>
      </w:r>
    </w:p>
    <w:p w14:paraId="5412CE44" w14:textId="77777777" w:rsidR="00FA294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z tego</w:t>
      </w:r>
      <w:r w:rsidR="00FA2942">
        <w:rPr>
          <w:rFonts w:ascii="Times New Roman" w:hAnsi="Times New Roman" w:cs="Times New Roman"/>
        </w:rPr>
        <w:t>:</w:t>
      </w:r>
      <w:r w:rsidR="00F623E6" w:rsidRPr="00FA5482">
        <w:rPr>
          <w:rFonts w:ascii="Times New Roman" w:hAnsi="Times New Roman" w:cs="Times New Roman"/>
          <w:i/>
          <w:iCs/>
        </w:rPr>
        <w:t xml:space="preserve"> </w:t>
      </w:r>
    </w:p>
    <w:p w14:paraId="4AA627A9" w14:textId="28839F2B" w:rsidR="000636A2" w:rsidRPr="00FA5482" w:rsidRDefault="00FA294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a) </w:t>
      </w:r>
      <w:r w:rsidR="000636A2" w:rsidRPr="00FA5482">
        <w:rPr>
          <w:rFonts w:ascii="Times New Roman" w:hAnsi="Times New Roman" w:cs="Times New Roman"/>
        </w:rPr>
        <w:t xml:space="preserve">bieżących </w:t>
      </w:r>
      <w:r w:rsidR="003B34A8">
        <w:rPr>
          <w:rFonts w:ascii="Times New Roman" w:hAnsi="Times New Roman" w:cs="Times New Roman"/>
        </w:rPr>
        <w:t xml:space="preserve">– zwiększenie </w:t>
      </w:r>
      <w:r w:rsidR="000636A2" w:rsidRPr="00FA5482">
        <w:rPr>
          <w:rFonts w:ascii="Times New Roman" w:hAnsi="Times New Roman" w:cs="Times New Roman"/>
        </w:rPr>
        <w:t xml:space="preserve">o </w:t>
      </w:r>
      <w:r w:rsidR="00FA5482" w:rsidRPr="00FA5482">
        <w:rPr>
          <w:rFonts w:ascii="Times New Roman" w:hAnsi="Times New Roman" w:cs="Times New Roman"/>
        </w:rPr>
        <w:t>540.359,68</w:t>
      </w:r>
      <w:r w:rsidR="000636A2" w:rsidRPr="00FA5482">
        <w:rPr>
          <w:rFonts w:ascii="Times New Roman" w:hAnsi="Times New Roman" w:cs="Times New Roman"/>
        </w:rPr>
        <w:t xml:space="preserve"> zł, to jest do kwoty </w:t>
      </w:r>
      <w:r w:rsidR="0072378F" w:rsidRPr="00FA5482">
        <w:rPr>
          <w:rFonts w:ascii="Times New Roman" w:hAnsi="Times New Roman" w:cs="Times New Roman"/>
        </w:rPr>
        <w:t>45.523.968,62</w:t>
      </w:r>
      <w:r w:rsidR="000636A2" w:rsidRPr="00FA5482">
        <w:rPr>
          <w:rFonts w:ascii="Times New Roman" w:hAnsi="Times New Roman" w:cs="Times New Roman"/>
        </w:rPr>
        <w:t xml:space="preserve"> zł, </w:t>
      </w:r>
    </w:p>
    <w:p w14:paraId="418F456E" w14:textId="77777777" w:rsidR="001456F4" w:rsidRPr="00FA548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w tym</w:t>
      </w:r>
      <w:r w:rsidR="001456F4" w:rsidRPr="00FA5482">
        <w:rPr>
          <w:rFonts w:ascii="Times New Roman" w:hAnsi="Times New Roman" w:cs="Times New Roman"/>
        </w:rPr>
        <w:t>:</w:t>
      </w:r>
    </w:p>
    <w:p w14:paraId="634C59E1" w14:textId="7F3384D8" w:rsidR="000636A2" w:rsidRPr="00FA5482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-</w:t>
      </w:r>
      <w:r w:rsidR="000636A2" w:rsidRPr="00FA5482">
        <w:rPr>
          <w:rFonts w:ascii="Times New Roman" w:hAnsi="Times New Roman" w:cs="Times New Roman"/>
        </w:rPr>
        <w:t xml:space="preserve"> zwiększenie o </w:t>
      </w:r>
      <w:r w:rsidR="00FA5482" w:rsidRPr="00FA5482">
        <w:rPr>
          <w:rFonts w:ascii="Times New Roman" w:hAnsi="Times New Roman" w:cs="Times New Roman"/>
        </w:rPr>
        <w:t>176.198,68</w:t>
      </w:r>
      <w:r w:rsidR="000636A2" w:rsidRPr="00FA5482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767C5C2F" w14:textId="267716B5" w:rsidR="00FA5482" w:rsidRPr="00FA5482" w:rsidRDefault="00FA548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- zwiększenie o 267.946,00 zł dochodów z subwencji ogólnej,</w:t>
      </w:r>
    </w:p>
    <w:p w14:paraId="100E5FD1" w14:textId="31C1113B" w:rsidR="001456F4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 xml:space="preserve">- zwiększenie o </w:t>
      </w:r>
      <w:r w:rsidR="00FA5482" w:rsidRPr="00FA5482">
        <w:rPr>
          <w:rFonts w:ascii="Times New Roman" w:hAnsi="Times New Roman" w:cs="Times New Roman"/>
        </w:rPr>
        <w:t>96.215,00</w:t>
      </w:r>
      <w:r w:rsidRPr="00FA5482">
        <w:rPr>
          <w:rFonts w:ascii="Times New Roman" w:hAnsi="Times New Roman" w:cs="Times New Roman"/>
        </w:rPr>
        <w:t xml:space="preserve"> pozostałych dochodów</w:t>
      </w:r>
      <w:r w:rsidR="003B34A8">
        <w:rPr>
          <w:rFonts w:ascii="Times New Roman" w:hAnsi="Times New Roman" w:cs="Times New Roman"/>
        </w:rPr>
        <w:t>,</w:t>
      </w:r>
    </w:p>
    <w:p w14:paraId="56BED91A" w14:textId="115B3866" w:rsidR="003B34A8" w:rsidRDefault="003B34A8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majątkowych – zwiększenie o 13.000,00 zł,</w:t>
      </w:r>
    </w:p>
    <w:p w14:paraId="5C914168" w14:textId="77777777" w:rsidR="003B34A8" w:rsidRPr="00FA5482" w:rsidRDefault="003B34A8" w:rsidP="003B34A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w tym:</w:t>
      </w:r>
    </w:p>
    <w:p w14:paraId="4B87165C" w14:textId="521DF7D9" w:rsidR="003B34A8" w:rsidRPr="00FA5482" w:rsidRDefault="003B34A8" w:rsidP="003B34A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 xml:space="preserve">- zwiększenie o </w:t>
      </w:r>
      <w:r>
        <w:rPr>
          <w:rFonts w:ascii="Times New Roman" w:hAnsi="Times New Roman" w:cs="Times New Roman"/>
        </w:rPr>
        <w:t>13.000,00</w:t>
      </w:r>
      <w:r w:rsidRPr="00FA5482">
        <w:rPr>
          <w:rFonts w:ascii="Times New Roman" w:hAnsi="Times New Roman" w:cs="Times New Roman"/>
        </w:rPr>
        <w:t xml:space="preserve"> zł dochodów </w:t>
      </w:r>
      <w:r>
        <w:rPr>
          <w:rFonts w:ascii="Times New Roman" w:hAnsi="Times New Roman" w:cs="Times New Roman"/>
        </w:rPr>
        <w:t>ze sprzedaży majątku.</w:t>
      </w:r>
    </w:p>
    <w:p w14:paraId="3D9CB93C" w14:textId="77777777" w:rsidR="000636A2" w:rsidRPr="00B915B9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7B14CE" w14:textId="36C66BAC" w:rsidR="000636A2" w:rsidRPr="00FA294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2942">
        <w:rPr>
          <w:rFonts w:ascii="Times New Roman" w:hAnsi="Times New Roman" w:cs="Times New Roman"/>
        </w:rPr>
        <w:t>Zwiększone zostały planowane kwoty wydatków</w:t>
      </w:r>
      <w:r w:rsidRPr="00FA2942">
        <w:rPr>
          <w:rFonts w:ascii="Times New Roman" w:hAnsi="Times New Roman" w:cs="Times New Roman"/>
          <w:b/>
          <w:bCs/>
        </w:rPr>
        <w:t xml:space="preserve"> </w:t>
      </w:r>
      <w:r w:rsidRPr="00FA2942">
        <w:rPr>
          <w:rFonts w:ascii="Times New Roman" w:hAnsi="Times New Roman" w:cs="Times New Roman"/>
        </w:rPr>
        <w:t xml:space="preserve">o </w:t>
      </w:r>
      <w:r w:rsidR="00FA2942" w:rsidRPr="00FA2942">
        <w:rPr>
          <w:rFonts w:ascii="Times New Roman" w:hAnsi="Times New Roman" w:cs="Times New Roman"/>
        </w:rPr>
        <w:t>553.359,68</w:t>
      </w:r>
      <w:r w:rsidRPr="00FA2942">
        <w:rPr>
          <w:rFonts w:ascii="Times New Roman" w:hAnsi="Times New Roman" w:cs="Times New Roman"/>
        </w:rPr>
        <w:t xml:space="preserve"> zł, to jest do kwoty </w:t>
      </w:r>
      <w:r w:rsidR="0072378F" w:rsidRPr="00FA2942">
        <w:rPr>
          <w:rFonts w:ascii="Times New Roman" w:hAnsi="Times New Roman" w:cs="Times New Roman"/>
        </w:rPr>
        <w:t>57.486.274,76</w:t>
      </w:r>
      <w:r w:rsidRPr="00FA2942">
        <w:rPr>
          <w:rFonts w:ascii="Times New Roman" w:hAnsi="Times New Roman" w:cs="Times New Roman"/>
        </w:rPr>
        <w:t xml:space="preserve"> zł, </w:t>
      </w:r>
    </w:p>
    <w:p w14:paraId="4CD9ECCA" w14:textId="77777777" w:rsidR="000636A2" w:rsidRPr="00FA294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2942">
        <w:rPr>
          <w:rFonts w:ascii="Times New Roman" w:hAnsi="Times New Roman" w:cs="Times New Roman"/>
        </w:rPr>
        <w:t>z tego:</w:t>
      </w:r>
    </w:p>
    <w:p w14:paraId="5F5DE5EF" w14:textId="7E3EB5C8" w:rsidR="000636A2" w:rsidRPr="003B34A8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34A8">
        <w:rPr>
          <w:rFonts w:ascii="Times New Roman" w:hAnsi="Times New Roman" w:cs="Times New Roman"/>
        </w:rPr>
        <w:t xml:space="preserve">a) bieżących – zwiększenie o </w:t>
      </w:r>
      <w:r w:rsidR="003B34A8" w:rsidRPr="003B34A8">
        <w:rPr>
          <w:rFonts w:ascii="Times New Roman" w:hAnsi="Times New Roman" w:cs="Times New Roman"/>
        </w:rPr>
        <w:t>529.359,68</w:t>
      </w:r>
      <w:r w:rsidRPr="003B34A8">
        <w:rPr>
          <w:rFonts w:ascii="Times New Roman" w:hAnsi="Times New Roman" w:cs="Times New Roman"/>
        </w:rPr>
        <w:t xml:space="preserve"> zł, to jest do kwoty </w:t>
      </w:r>
      <w:r w:rsidR="0072378F" w:rsidRPr="003B34A8">
        <w:rPr>
          <w:rFonts w:ascii="Times New Roman" w:hAnsi="Times New Roman" w:cs="Times New Roman"/>
        </w:rPr>
        <w:t>46.165.131,41</w:t>
      </w:r>
      <w:r w:rsidRPr="003B34A8">
        <w:rPr>
          <w:rFonts w:ascii="Times New Roman" w:hAnsi="Times New Roman" w:cs="Times New Roman"/>
        </w:rPr>
        <w:t xml:space="preserve"> zł,</w:t>
      </w:r>
    </w:p>
    <w:p w14:paraId="304AF8E3" w14:textId="3C6372D8" w:rsidR="000636A2" w:rsidRPr="003B34A8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34A8">
        <w:rPr>
          <w:rFonts w:ascii="Times New Roman" w:hAnsi="Times New Roman" w:cs="Times New Roman"/>
        </w:rPr>
        <w:t>b</w:t>
      </w:r>
      <w:r w:rsidR="000636A2" w:rsidRPr="003B34A8">
        <w:rPr>
          <w:rFonts w:ascii="Times New Roman" w:hAnsi="Times New Roman" w:cs="Times New Roman"/>
        </w:rPr>
        <w:t xml:space="preserve">) majątkowych – zwiększenie o </w:t>
      </w:r>
      <w:r w:rsidR="003B34A8" w:rsidRPr="003B34A8">
        <w:rPr>
          <w:rFonts w:ascii="Times New Roman" w:hAnsi="Times New Roman" w:cs="Times New Roman"/>
        </w:rPr>
        <w:t>24.000,00</w:t>
      </w:r>
      <w:r w:rsidR="000636A2" w:rsidRPr="003B34A8">
        <w:rPr>
          <w:rFonts w:ascii="Times New Roman" w:hAnsi="Times New Roman" w:cs="Times New Roman"/>
        </w:rPr>
        <w:t xml:space="preserve"> zł, to jest do kwoty </w:t>
      </w:r>
      <w:r w:rsidR="0072378F" w:rsidRPr="003B34A8">
        <w:rPr>
          <w:rFonts w:ascii="Times New Roman" w:hAnsi="Times New Roman" w:cs="Times New Roman"/>
        </w:rPr>
        <w:t>11.321.143,35</w:t>
      </w:r>
      <w:r w:rsidR="000636A2" w:rsidRPr="003B34A8">
        <w:rPr>
          <w:rFonts w:ascii="Times New Roman" w:hAnsi="Times New Roman" w:cs="Times New Roman"/>
        </w:rPr>
        <w:t xml:space="preserve"> z</w:t>
      </w:r>
      <w:r w:rsidR="003B34A8" w:rsidRPr="003B34A8">
        <w:rPr>
          <w:rFonts w:ascii="Times New Roman" w:hAnsi="Times New Roman" w:cs="Times New Roman"/>
        </w:rPr>
        <w:t>ł.</w:t>
      </w:r>
    </w:p>
    <w:p w14:paraId="473AE7FE" w14:textId="77777777" w:rsidR="000636A2" w:rsidRPr="00B915B9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3EC580F" w14:textId="77777777" w:rsidR="008147BD" w:rsidRDefault="008147BD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2BF185C" w14:textId="4076AD8A" w:rsidR="000636A2" w:rsidRPr="008147BD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47BD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2996AB4" w14:textId="77777777" w:rsidR="008147BD" w:rsidRPr="008147BD" w:rsidRDefault="008147BD" w:rsidP="00861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023071" w14:textId="4EE36F89" w:rsidR="008618D3" w:rsidRPr="004A6EB1" w:rsidRDefault="008618D3" w:rsidP="004A6E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47BD">
        <w:rPr>
          <w:rFonts w:ascii="Times New Roman" w:hAnsi="Times New Roman" w:cs="Times New Roman"/>
        </w:rPr>
        <w:t>W części 1.3 - "Wydatki na programy, projekty lub zadania pozostałe" wprowadzono przedsięwzięci</w:t>
      </w:r>
      <w:r w:rsidR="004A6EB1">
        <w:rPr>
          <w:rFonts w:ascii="Times New Roman" w:hAnsi="Times New Roman" w:cs="Times New Roman"/>
        </w:rPr>
        <w:t>e</w:t>
      </w:r>
      <w:r w:rsidRPr="008147BD">
        <w:rPr>
          <w:rFonts w:ascii="Times New Roman" w:hAnsi="Times New Roman" w:cs="Times New Roman"/>
        </w:rPr>
        <w:t xml:space="preserve">                   o nazwie: </w:t>
      </w:r>
      <w:r w:rsidRPr="004A6EB1">
        <w:rPr>
          <w:rFonts w:ascii="Times New Roman" w:hAnsi="Times New Roman" w:cs="Times New Roman"/>
        </w:rPr>
        <w:t xml:space="preserve">„Sporządzenie MPZP </w:t>
      </w:r>
      <w:r w:rsidR="008147BD" w:rsidRPr="004A6EB1">
        <w:rPr>
          <w:rFonts w:ascii="Times New Roman" w:hAnsi="Times New Roman" w:cs="Times New Roman"/>
        </w:rPr>
        <w:t>dla rozwoju terenów edukacyjnych</w:t>
      </w:r>
      <w:r w:rsidRPr="004A6EB1">
        <w:rPr>
          <w:rFonts w:ascii="Times New Roman" w:hAnsi="Times New Roman" w:cs="Times New Roman"/>
        </w:rPr>
        <w:t>”</w:t>
      </w:r>
      <w:r w:rsidRPr="004A6EB1">
        <w:rPr>
          <w:rFonts w:ascii="Times New Roman" w:hAnsi="Times New Roman" w:cs="Times New Roman"/>
          <w:b/>
          <w:bCs/>
        </w:rPr>
        <w:t xml:space="preserve"> </w:t>
      </w:r>
      <w:r w:rsidRPr="004A6EB1">
        <w:rPr>
          <w:rFonts w:ascii="Times New Roman" w:hAnsi="Times New Roman" w:cs="Times New Roman"/>
        </w:rPr>
        <w:t>z kwotami (bieżące):</w:t>
      </w:r>
    </w:p>
    <w:p w14:paraId="44093E5C" w14:textId="715F26E2" w:rsidR="008618D3" w:rsidRPr="004A6EB1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>a) nakłady łączne: 2</w:t>
      </w:r>
      <w:r w:rsidR="008147BD" w:rsidRPr="004A6EB1">
        <w:rPr>
          <w:rFonts w:ascii="Times New Roman" w:hAnsi="Times New Roman" w:cs="Times New Roman"/>
        </w:rPr>
        <w:t>7</w:t>
      </w:r>
      <w:r w:rsidRPr="004A6EB1">
        <w:rPr>
          <w:rFonts w:ascii="Times New Roman" w:hAnsi="Times New Roman" w:cs="Times New Roman"/>
        </w:rPr>
        <w:t>.000,00 zł,</w:t>
      </w:r>
    </w:p>
    <w:p w14:paraId="31AA2B0F" w14:textId="31B257A4" w:rsidR="008618D3" w:rsidRPr="004A6EB1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 xml:space="preserve">b) limit wydatków roku 2022: </w:t>
      </w:r>
      <w:r w:rsidR="008147BD" w:rsidRPr="004A6EB1">
        <w:rPr>
          <w:rFonts w:ascii="Times New Roman" w:hAnsi="Times New Roman" w:cs="Times New Roman"/>
        </w:rPr>
        <w:t>13.500</w:t>
      </w:r>
      <w:r w:rsidRPr="004A6EB1">
        <w:rPr>
          <w:rFonts w:ascii="Times New Roman" w:hAnsi="Times New Roman" w:cs="Times New Roman"/>
        </w:rPr>
        <w:t>,00 zł,</w:t>
      </w:r>
    </w:p>
    <w:p w14:paraId="6842BDE8" w14:textId="1F2A56C7" w:rsidR="008618D3" w:rsidRPr="004A6EB1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>c) limit wydatków roku 2023: 1</w:t>
      </w:r>
      <w:r w:rsidR="008147BD" w:rsidRPr="004A6EB1">
        <w:rPr>
          <w:rFonts w:ascii="Times New Roman" w:hAnsi="Times New Roman" w:cs="Times New Roman"/>
        </w:rPr>
        <w:t>3</w:t>
      </w:r>
      <w:r w:rsidRPr="004A6EB1">
        <w:rPr>
          <w:rFonts w:ascii="Times New Roman" w:hAnsi="Times New Roman" w:cs="Times New Roman"/>
        </w:rPr>
        <w:t>.500,00 zł,</w:t>
      </w:r>
    </w:p>
    <w:p w14:paraId="637C56DA" w14:textId="138BE93A" w:rsidR="008618D3" w:rsidRPr="004A6EB1" w:rsidRDefault="004A6EB1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618D3" w:rsidRPr="004A6EB1">
        <w:rPr>
          <w:rFonts w:ascii="Times New Roman" w:hAnsi="Times New Roman" w:cs="Times New Roman"/>
        </w:rPr>
        <w:t>) limit zobowiązań: 2</w:t>
      </w:r>
      <w:r w:rsidR="008147BD" w:rsidRPr="004A6EB1">
        <w:rPr>
          <w:rFonts w:ascii="Times New Roman" w:hAnsi="Times New Roman" w:cs="Times New Roman"/>
        </w:rPr>
        <w:t>7</w:t>
      </w:r>
      <w:r w:rsidR="008618D3" w:rsidRPr="004A6EB1">
        <w:rPr>
          <w:rFonts w:ascii="Times New Roman" w:hAnsi="Times New Roman" w:cs="Times New Roman"/>
        </w:rPr>
        <w:t>.000,00 zł.</w:t>
      </w:r>
    </w:p>
    <w:p w14:paraId="1A221263" w14:textId="745D3A8C" w:rsidR="00372F1C" w:rsidRDefault="008618D3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 xml:space="preserve">Celem przedsięwzięcia jest umożliwienie rozwoju sektora </w:t>
      </w:r>
      <w:r w:rsidR="008147BD" w:rsidRPr="004A6EB1">
        <w:rPr>
          <w:rFonts w:ascii="Times New Roman" w:hAnsi="Times New Roman" w:cs="Times New Roman"/>
        </w:rPr>
        <w:t>rolniczego oraz sprostanie rosnącym wymaganiom sektora edukacji zawodowej; współpraca z okolicznymi szkołami</w:t>
      </w:r>
      <w:r w:rsidR="00C2383F" w:rsidRPr="004A6EB1">
        <w:rPr>
          <w:rFonts w:ascii="Times New Roman" w:hAnsi="Times New Roman" w:cs="Times New Roman"/>
        </w:rPr>
        <w:t xml:space="preserve"> i samorządami.</w:t>
      </w:r>
    </w:p>
    <w:p w14:paraId="379C002D" w14:textId="76BF86CD" w:rsidR="000617B9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3591D" w14:textId="119E8415" w:rsidR="000617B9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3DC53E" w14:textId="21C48410" w:rsidR="000617B9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936FD6" w14:textId="77777777" w:rsidR="000617B9" w:rsidRDefault="000617B9" w:rsidP="000617B9">
      <w:pPr>
        <w:spacing w:after="0" w:line="240" w:lineRule="auto"/>
        <w:jc w:val="both"/>
        <w:rPr>
          <w:rFonts w:ascii="Times New Roman" w:eastAsia="Calibri" w:hAnsi="Times New Roman"/>
        </w:rPr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0B0B178F" w14:textId="77777777" w:rsidR="000617B9" w:rsidRPr="004A6EB1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617B9" w:rsidRPr="004A6EB1" w:rsidSect="00D02BB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2"/>
    <w:rsid w:val="000617B9"/>
    <w:rsid w:val="000636A2"/>
    <w:rsid w:val="001456F4"/>
    <w:rsid w:val="003364AC"/>
    <w:rsid w:val="00372F1C"/>
    <w:rsid w:val="003B34A8"/>
    <w:rsid w:val="004A6EB1"/>
    <w:rsid w:val="00536EDE"/>
    <w:rsid w:val="0058348B"/>
    <w:rsid w:val="0064358E"/>
    <w:rsid w:val="006D3C94"/>
    <w:rsid w:val="0072378F"/>
    <w:rsid w:val="008147BD"/>
    <w:rsid w:val="008618D3"/>
    <w:rsid w:val="00897348"/>
    <w:rsid w:val="00AA7ACD"/>
    <w:rsid w:val="00B915B9"/>
    <w:rsid w:val="00C2383F"/>
    <w:rsid w:val="00D47900"/>
    <w:rsid w:val="00D9653A"/>
    <w:rsid w:val="00E15214"/>
    <w:rsid w:val="00E62D7C"/>
    <w:rsid w:val="00F04BF4"/>
    <w:rsid w:val="00F623E6"/>
    <w:rsid w:val="00FA2942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D98E"/>
  <w15:chartTrackingRefBased/>
  <w15:docId w15:val="{606CAA5C-4E22-4F47-8E8D-29442E5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2022-06-21T07:49:00Z</cp:lastPrinted>
  <dcterms:created xsi:type="dcterms:W3CDTF">2022-06-21T09:40:00Z</dcterms:created>
  <dcterms:modified xsi:type="dcterms:W3CDTF">2022-06-21T09:40:00Z</dcterms:modified>
</cp:coreProperties>
</file>